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D9" w:rsidRPr="00C57881" w:rsidRDefault="00960F7C" w:rsidP="0057520C">
      <w:pPr>
        <w:tabs>
          <w:tab w:val="left" w:leader="dot" w:pos="9072"/>
        </w:tabs>
        <w:spacing w:after="840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Okirat száma:</w:t>
      </w:r>
      <w:r w:rsidR="00D14868">
        <w:rPr>
          <w:rFonts w:asciiTheme="majorHAnsi" w:hAnsiTheme="majorHAnsi"/>
          <w:sz w:val="22"/>
          <w:szCs w:val="22"/>
        </w:rPr>
        <w:t xml:space="preserve"> H/……………-</w:t>
      </w:r>
      <w:r w:rsidR="008751C5">
        <w:rPr>
          <w:rFonts w:asciiTheme="majorHAnsi" w:hAnsiTheme="majorHAnsi"/>
          <w:sz w:val="22"/>
          <w:szCs w:val="22"/>
        </w:rPr>
        <w:t>2</w:t>
      </w:r>
      <w:r w:rsidR="00D14868">
        <w:rPr>
          <w:rFonts w:asciiTheme="majorHAnsi" w:hAnsiTheme="majorHAnsi"/>
          <w:sz w:val="22"/>
          <w:szCs w:val="22"/>
        </w:rPr>
        <w:t>/2025.</w:t>
      </w:r>
    </w:p>
    <w:p w:rsidR="00E57AA3" w:rsidRPr="00C57881" w:rsidRDefault="00861402" w:rsidP="0057520C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C57881">
        <w:rPr>
          <w:rFonts w:asciiTheme="majorHAnsi" w:hAnsiTheme="majorHAnsi"/>
          <w:sz w:val="40"/>
          <w:szCs w:val="24"/>
        </w:rPr>
        <w:t>Alapító okirat</w:t>
      </w:r>
      <w:r w:rsidR="00DD3B99" w:rsidRPr="00C57881">
        <w:rPr>
          <w:rFonts w:asciiTheme="majorHAnsi" w:hAnsiTheme="majorHAnsi"/>
          <w:sz w:val="40"/>
          <w:szCs w:val="24"/>
        </w:rPr>
        <w:br/>
      </w:r>
      <w:r w:rsidR="00DD3B99" w:rsidRPr="00C57881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C57881">
        <w:rPr>
          <w:rFonts w:asciiTheme="majorHAnsi" w:hAnsiTheme="majorHAnsi"/>
          <w:sz w:val="28"/>
          <w:szCs w:val="28"/>
        </w:rPr>
        <w:t>va</w:t>
      </w:r>
    </w:p>
    <w:p w:rsidR="00E57AA3" w:rsidRPr="001F4920" w:rsidRDefault="00E57AA3" w:rsidP="0057520C">
      <w:pPr>
        <w:tabs>
          <w:tab w:val="left" w:leader="dot" w:pos="9072"/>
        </w:tabs>
        <w:spacing w:after="240"/>
        <w:jc w:val="both"/>
        <w:rPr>
          <w:rFonts w:asciiTheme="majorHAnsi" w:hAnsiTheme="majorHAnsi"/>
          <w:b/>
          <w:sz w:val="22"/>
          <w:szCs w:val="22"/>
        </w:rPr>
      </w:pPr>
      <w:r w:rsidRPr="00854C49">
        <w:rPr>
          <w:rFonts w:asciiTheme="majorHAnsi" w:hAnsiTheme="majorHAnsi"/>
          <w:b/>
          <w:sz w:val="22"/>
          <w:szCs w:val="22"/>
        </w:rPr>
        <w:t>Az államháztartásról szóló 2011. évi CXCV. törvény 8/A. §</w:t>
      </w:r>
      <w:proofErr w:type="spellStart"/>
      <w:r w:rsidRPr="00854C49">
        <w:rPr>
          <w:rFonts w:asciiTheme="majorHAnsi" w:hAnsiTheme="majorHAnsi"/>
          <w:b/>
          <w:sz w:val="22"/>
          <w:szCs w:val="22"/>
        </w:rPr>
        <w:t>-</w:t>
      </w:r>
      <w:proofErr w:type="gramStart"/>
      <w:r w:rsidRPr="00854C49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Pr="00854C49">
        <w:rPr>
          <w:rFonts w:asciiTheme="majorHAnsi" w:hAnsiTheme="majorHAnsi"/>
          <w:b/>
          <w:sz w:val="22"/>
          <w:szCs w:val="22"/>
        </w:rPr>
        <w:t xml:space="preserve"> alapján a(z) </w:t>
      </w:r>
      <w:r w:rsidR="00BE1B89">
        <w:rPr>
          <w:rFonts w:asciiTheme="majorHAnsi" w:hAnsiTheme="majorHAnsi"/>
          <w:b/>
          <w:color w:val="4F81BD" w:themeColor="accent1"/>
          <w:sz w:val="22"/>
          <w:szCs w:val="22"/>
        </w:rPr>
        <w:t>„Zsebi-baba”</w:t>
      </w:r>
      <w:r w:rsidR="00A96634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BE1B89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Családi </w:t>
      </w:r>
      <w:r w:rsidR="00A96634">
        <w:rPr>
          <w:rFonts w:asciiTheme="majorHAnsi" w:hAnsiTheme="majorHAnsi"/>
          <w:b/>
          <w:color w:val="4F81BD" w:themeColor="accent1"/>
          <w:sz w:val="22"/>
          <w:szCs w:val="22"/>
        </w:rPr>
        <w:t>Bölcsőde</w:t>
      </w:r>
      <w:r w:rsidRPr="00146335">
        <w:rPr>
          <w:rFonts w:asciiTheme="majorHAnsi" w:hAnsiTheme="majorHAnsi"/>
          <w:b/>
          <w:sz w:val="22"/>
          <w:szCs w:val="22"/>
        </w:rPr>
        <w:t xml:space="preserve"> alapító okirat</w:t>
      </w:r>
      <w:r w:rsidR="00195AD9" w:rsidRPr="00146335">
        <w:rPr>
          <w:rFonts w:asciiTheme="majorHAnsi" w:hAnsiTheme="majorHAnsi"/>
          <w:b/>
          <w:sz w:val="22"/>
          <w:szCs w:val="22"/>
        </w:rPr>
        <w:t>át</w:t>
      </w:r>
      <w:r w:rsidRPr="00146335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 w:rsidRPr="00146335">
        <w:rPr>
          <w:rFonts w:asciiTheme="majorHAnsi" w:hAnsiTheme="majorHAnsi"/>
          <w:b/>
          <w:sz w:val="22"/>
          <w:szCs w:val="22"/>
        </w:rPr>
        <w:t>adom ki</w:t>
      </w:r>
      <w:r w:rsidRPr="00146335">
        <w:rPr>
          <w:rFonts w:asciiTheme="majorHAnsi" w:hAnsiTheme="majorHAnsi"/>
          <w:b/>
          <w:sz w:val="22"/>
          <w:szCs w:val="22"/>
        </w:rPr>
        <w:t>: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BE1B89" w:rsidRPr="000B11C3">
        <w:rPr>
          <w:rFonts w:ascii="Cambria" w:hAnsi="Cambria"/>
          <w:sz w:val="22"/>
          <w:szCs w:val="22"/>
        </w:rPr>
        <w:t>„Zsebi-baba” Családi Bölcsőde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0B11C3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  <w:r w:rsidR="00BE1B89" w:rsidRPr="000B11C3">
        <w:rPr>
          <w:rFonts w:asciiTheme="majorHAnsi" w:hAnsiTheme="majorHAnsi"/>
          <w:sz w:val="22"/>
          <w:szCs w:val="22"/>
        </w:rPr>
        <w:t>2337 Délegyháza, Árpád u. 2.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alapításának dátuma: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  <w:r w:rsidR="00BE1B89">
        <w:rPr>
          <w:rFonts w:asciiTheme="majorHAnsi" w:hAnsiTheme="majorHAnsi"/>
          <w:sz w:val="22"/>
          <w:szCs w:val="22"/>
        </w:rPr>
        <w:t>2009.06.22.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alapítására, átalakítására, megszüntetésére jogosult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Délegyháza Község Önkormányzata</w:t>
      </w:r>
    </w:p>
    <w:p w:rsidR="00E57AA3" w:rsidRDefault="00E57AA3" w:rsidP="00A96634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2337 Délegyháza, Árpád utca 8.</w:t>
      </w:r>
    </w:p>
    <w:p w:rsidR="00E35AFD" w:rsidRDefault="00E35AFD" w:rsidP="00E35AFD">
      <w:pPr>
        <w:pStyle w:val="Listaszerbekezds"/>
        <w:numPr>
          <w:ilvl w:val="1"/>
          <w:numId w:val="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</w:rPr>
        <w:t xml:space="preserve">A </w:t>
      </w:r>
      <w:r w:rsidRPr="00E57AA3">
        <w:rPr>
          <w:rFonts w:asciiTheme="majorHAnsi" w:hAnsiTheme="majorHAnsi"/>
          <w:szCs w:val="24"/>
        </w:rPr>
        <w:t>költségvetési</w:t>
      </w:r>
      <w:r w:rsidRPr="00E57AA3">
        <w:rPr>
          <w:rFonts w:asciiTheme="majorHAnsi" w:hAnsiTheme="majorHAnsi"/>
        </w:rPr>
        <w:t xml:space="preserve"> szerv jogelőd</w:t>
      </w:r>
      <w:r>
        <w:rPr>
          <w:rFonts w:asciiTheme="majorHAnsi" w:hAnsiTheme="majorHAnsi"/>
        </w:rPr>
        <w:t xml:space="preserve"> költségvetési szervé</w:t>
      </w:r>
      <w:r w:rsidRPr="00E57AA3">
        <w:rPr>
          <w:rFonts w:asciiTheme="majorHAnsi" w:hAnsiTheme="majorHAnsi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52"/>
        <w:gridCol w:w="4501"/>
      </w:tblGrid>
      <w:tr w:rsidR="00E35AFD" w:rsidRPr="00E57AA3" w:rsidTr="0074441C">
        <w:tc>
          <w:tcPr>
            <w:tcW w:w="288" w:type="pct"/>
            <w:vAlign w:val="center"/>
          </w:tcPr>
          <w:p w:rsidR="00E35AFD" w:rsidRDefault="00E35AFD" w:rsidP="0074441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289" w:type="pct"/>
          </w:tcPr>
          <w:p w:rsidR="00E35AFD" w:rsidRPr="00AF5D15" w:rsidRDefault="00E35AFD" w:rsidP="0074441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F5D15">
              <w:rPr>
                <w:rFonts w:asciiTheme="majorHAnsi" w:hAnsiTheme="majorHAnsi"/>
              </w:rPr>
              <w:t>megnevezése</w:t>
            </w:r>
          </w:p>
        </w:tc>
        <w:tc>
          <w:tcPr>
            <w:tcW w:w="2423" w:type="pct"/>
          </w:tcPr>
          <w:p w:rsidR="00E35AFD" w:rsidRPr="008F1B58" w:rsidRDefault="00E35AFD" w:rsidP="0074441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F5D15">
              <w:rPr>
                <w:rFonts w:asciiTheme="majorHAnsi" w:hAnsiTheme="majorHAnsi"/>
              </w:rPr>
              <w:t>székhelye</w:t>
            </w:r>
          </w:p>
        </w:tc>
      </w:tr>
      <w:tr w:rsidR="00E35AFD" w:rsidRPr="00E57AA3" w:rsidTr="0074441C">
        <w:tc>
          <w:tcPr>
            <w:tcW w:w="288" w:type="pct"/>
            <w:vAlign w:val="center"/>
          </w:tcPr>
          <w:p w:rsidR="00E35AFD" w:rsidRPr="00AF5D15" w:rsidRDefault="00E35AFD" w:rsidP="0074441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AF5D15">
              <w:rPr>
                <w:rFonts w:asciiTheme="majorHAnsi" w:hAnsiTheme="majorHAnsi"/>
              </w:rPr>
              <w:t>1</w:t>
            </w:r>
          </w:p>
        </w:tc>
        <w:tc>
          <w:tcPr>
            <w:tcW w:w="2289" w:type="pct"/>
          </w:tcPr>
          <w:p w:rsidR="00E35AFD" w:rsidRPr="008F1B58" w:rsidRDefault="00E35AFD" w:rsidP="0074441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Délegyháza Községi Önkormányzat Polgármesteri Hivatala </w:t>
            </w:r>
          </w:p>
        </w:tc>
        <w:tc>
          <w:tcPr>
            <w:tcW w:w="2423" w:type="pct"/>
          </w:tcPr>
          <w:p w:rsidR="00E35AFD" w:rsidRPr="008F1B58" w:rsidRDefault="00E35AFD" w:rsidP="0074441C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2337 Délegyháza, Árpád utca 8. </w:t>
            </w:r>
          </w:p>
        </w:tc>
      </w:tr>
    </w:tbl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bookmarkStart w:id="0" w:name="_GoBack"/>
      <w:bookmarkEnd w:id="0"/>
      <w:r w:rsidRPr="00C57881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57520C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D</w:t>
      </w:r>
      <w:r w:rsidR="00BE1B89">
        <w:rPr>
          <w:rFonts w:asciiTheme="majorHAnsi" w:hAnsiTheme="majorHAnsi"/>
          <w:sz w:val="22"/>
          <w:szCs w:val="22"/>
        </w:rPr>
        <w:t>élegyháza Község Önkormányzat</w:t>
      </w:r>
      <w:r w:rsidR="00A96634" w:rsidRPr="008E6566">
        <w:rPr>
          <w:rFonts w:asciiTheme="majorHAnsi" w:hAnsiTheme="majorHAnsi"/>
          <w:sz w:val="22"/>
          <w:szCs w:val="22"/>
        </w:rPr>
        <w:t xml:space="preserve"> Képviselő-testülete</w:t>
      </w:r>
    </w:p>
    <w:p w:rsidR="00E57AA3" w:rsidRPr="00A96634" w:rsidRDefault="00E57AA3" w:rsidP="00A96634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2337 Délegyháza, Árpád utca 8.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</w:p>
    <w:p w:rsidR="00C018EC" w:rsidRPr="00C57881" w:rsidRDefault="00C018EC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fenntartójának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lastRenderedPageBreak/>
        <w:t xml:space="preserve"> megnevezése:</w:t>
      </w:r>
      <w:r w:rsidR="00AC70ED" w:rsidRPr="00AC70ED">
        <w:rPr>
          <w:rFonts w:asciiTheme="majorHAnsi" w:hAnsiTheme="majorHAnsi"/>
          <w:sz w:val="22"/>
          <w:szCs w:val="22"/>
        </w:rPr>
        <w:t xml:space="preserve"> </w:t>
      </w:r>
      <w:r w:rsidR="00AC70ED" w:rsidRPr="008E6566">
        <w:rPr>
          <w:rFonts w:asciiTheme="majorHAnsi" w:hAnsiTheme="majorHAnsi"/>
          <w:sz w:val="22"/>
          <w:szCs w:val="22"/>
        </w:rPr>
        <w:t>Délegyháza Község Önkormányzata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C70ED" w:rsidRPr="00AC70ED">
        <w:rPr>
          <w:rFonts w:asciiTheme="majorHAnsi" w:hAnsiTheme="majorHAnsi"/>
          <w:sz w:val="22"/>
          <w:szCs w:val="22"/>
        </w:rPr>
        <w:t xml:space="preserve"> </w:t>
      </w:r>
      <w:r w:rsidR="00AC70ED" w:rsidRPr="008E6566">
        <w:rPr>
          <w:rFonts w:asciiTheme="majorHAnsi" w:hAnsiTheme="majorHAnsi"/>
          <w:sz w:val="22"/>
          <w:szCs w:val="22"/>
        </w:rPr>
        <w:t>2337 Délegyháza, Árpád utca 8.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C14A0B" w:rsidRDefault="00E57AA3" w:rsidP="00C14A0B">
      <w:pPr>
        <w:pStyle w:val="Stluskett"/>
        <w:numPr>
          <w:ilvl w:val="1"/>
          <w:numId w:val="8"/>
        </w:numPr>
        <w:spacing w:before="80"/>
        <w:ind w:left="567" w:right="-284" w:hanging="567"/>
      </w:pPr>
      <w:r w:rsidRPr="00C57881">
        <w:t>A költségvetési szerv közfeladata:</w:t>
      </w:r>
      <w:r w:rsidR="00C14A0B" w:rsidRPr="00C14A0B">
        <w:t xml:space="preserve"> </w:t>
      </w:r>
      <w:r w:rsidR="00BE1B89">
        <w:t>A gyermekek napközbeni ellátása, a gyermekek védelméről és a gyámügyi igazgatásról szóló 1997. évi XXXI. törvény 42-42/A.§</w:t>
      </w:r>
      <w:proofErr w:type="spellStart"/>
      <w:r w:rsidR="00BE1B89">
        <w:t>-a</w:t>
      </w:r>
      <w:proofErr w:type="spellEnd"/>
      <w:r w:rsidR="00BE1B89">
        <w:t xml:space="preserve"> szerinti bölcsődei ellátás, a gyermekek védelméről és a gyámügyi igazgatásról szóló 1997. évi XXXI. törvény 44/A.§</w:t>
      </w:r>
      <w:proofErr w:type="spellStart"/>
      <w:r w:rsidR="00BE1B89">
        <w:t>-a</w:t>
      </w:r>
      <w:proofErr w:type="spellEnd"/>
      <w:r w:rsidR="00BE1B89">
        <w:t xml:space="preserve"> szerinti családi bölcsőde formájában.</w:t>
      </w:r>
      <w:r w:rsidR="00C14A0B" w:rsidRPr="008E6566">
        <w:t xml:space="preserve"> 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6347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D14868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420503" w:rsidRPr="00D14868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420503" w:rsidRPr="00D14868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D14868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420503" w:rsidRPr="00D14868" w:rsidRDefault="00C14A0B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851030</w:t>
            </w:r>
          </w:p>
        </w:tc>
        <w:tc>
          <w:tcPr>
            <w:tcW w:w="3416" w:type="pct"/>
            <w:vAlign w:val="center"/>
          </w:tcPr>
          <w:p w:rsidR="00420503" w:rsidRPr="00D14868" w:rsidRDefault="00C14A0B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Bölcsődei ellátás</w:t>
            </w:r>
          </w:p>
        </w:tc>
      </w:tr>
    </w:tbl>
    <w:p w:rsidR="00586A2E" w:rsidRPr="00D66003" w:rsidRDefault="00E57AA3" w:rsidP="00D66003">
      <w:pPr>
        <w:pStyle w:val="Stluskett"/>
        <w:numPr>
          <w:ilvl w:val="1"/>
          <w:numId w:val="8"/>
        </w:numPr>
        <w:ind w:left="567" w:right="0" w:hanging="567"/>
      </w:pPr>
      <w:r w:rsidRPr="00C57881">
        <w:t>A költségvetési szerv alaptevékenysége:</w:t>
      </w:r>
      <w:r w:rsidR="00586A2E" w:rsidRPr="00586A2E">
        <w:t xml:space="preserve"> </w:t>
      </w:r>
      <w:r w:rsidR="00D66003" w:rsidRPr="00D66003">
        <w:rPr>
          <w:rFonts w:ascii="Cambria" w:hAnsi="Cambria"/>
        </w:rPr>
        <w:t>A bölcsődei ellátás keretében – ha az 1997. évi XXXI. törvény kivételt nem tesz – a három éven aluli gyermekek napközbeni ellátását kell biztosítani, mely családi bölcsőde formájában, az e célra kialakított helyiségben történik. A bölcsődei ellátás keretében az alapellátáson túl – szolgáltatásként – speciális tanácsadás, időszakos gyermekfelügyelet, vagy más gyermeknevelést segítő szolgáltatás is biztosítható. Ezeket a szolgáltatásokat a gyermek hatodik életévének betöltéséig lehet igénybe venni.</w:t>
      </w:r>
      <w:r w:rsidR="00586A2E" w:rsidRPr="00D66003">
        <w:t xml:space="preserve"> </w:t>
      </w:r>
    </w:p>
    <w:p w:rsidR="00E57AA3" w:rsidRPr="00C57881" w:rsidRDefault="00E57AA3" w:rsidP="00586A2E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61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37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A625EF" w:rsidRPr="00C57881" w:rsidTr="00D823F0">
        <w:trPr>
          <w:jc w:val="center"/>
        </w:trPr>
        <w:tc>
          <w:tcPr>
            <w:tcW w:w="363" w:type="pct"/>
            <w:vAlign w:val="center"/>
          </w:tcPr>
          <w:p w:rsidR="00A625EF" w:rsidRPr="00C57881" w:rsidRDefault="00A625EF" w:rsidP="00A625E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74" w:type="pct"/>
          </w:tcPr>
          <w:p w:rsidR="00A625EF" w:rsidRPr="008E6566" w:rsidRDefault="00A625EF" w:rsidP="0057715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10403</w:t>
            </w:r>
            <w:r w:rsidR="00577152">
              <w:rPr>
                <w:rFonts w:asciiTheme="majorHAnsi" w:hAnsiTheme="majorHAnsi"/>
                <w:sz w:val="22"/>
                <w:lang w:eastAsia="en-US"/>
              </w:rPr>
              <w:t>0</w:t>
            </w:r>
          </w:p>
        </w:tc>
        <w:tc>
          <w:tcPr>
            <w:tcW w:w="3263" w:type="pct"/>
          </w:tcPr>
          <w:p w:rsidR="00A625EF" w:rsidRPr="008E6566" w:rsidRDefault="00A625EF" w:rsidP="0057715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 xml:space="preserve">Gyermekek </w:t>
            </w:r>
            <w:r w:rsidR="00577152">
              <w:rPr>
                <w:rFonts w:asciiTheme="majorHAnsi" w:hAnsiTheme="majorHAnsi"/>
                <w:sz w:val="22"/>
                <w:lang w:eastAsia="en-US"/>
              </w:rPr>
              <w:t>napközbeni ellátása családi bölcsőde, munkahelyi bölcsőde, napközbeni gyermekfelügyelet vagy alternatív napközbeni ellátás útján</w:t>
            </w:r>
          </w:p>
        </w:tc>
      </w:tr>
      <w:tr w:rsidR="00A625EF" w:rsidRPr="00C57881" w:rsidTr="00D823F0">
        <w:trPr>
          <w:jc w:val="center"/>
        </w:trPr>
        <w:tc>
          <w:tcPr>
            <w:tcW w:w="363" w:type="pct"/>
            <w:vAlign w:val="center"/>
          </w:tcPr>
          <w:p w:rsidR="00A625EF" w:rsidRPr="00C57881" w:rsidRDefault="00A625EF" w:rsidP="00A625E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74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104035</w:t>
            </w:r>
          </w:p>
        </w:tc>
        <w:tc>
          <w:tcPr>
            <w:tcW w:w="3263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Gyermekétkeztetés bölcsődében, fogyatékosok nappali intézményében.</w:t>
            </w:r>
          </w:p>
        </w:tc>
      </w:tr>
      <w:tr w:rsidR="00A625EF" w:rsidRPr="00C57881" w:rsidTr="00D823F0">
        <w:trPr>
          <w:jc w:val="center"/>
        </w:trPr>
        <w:tc>
          <w:tcPr>
            <w:tcW w:w="363" w:type="pct"/>
            <w:vAlign w:val="center"/>
          </w:tcPr>
          <w:p w:rsidR="00A625EF" w:rsidRPr="00C57881" w:rsidRDefault="00A625EF" w:rsidP="00A625E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74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104036</w:t>
            </w:r>
          </w:p>
        </w:tc>
        <w:tc>
          <w:tcPr>
            <w:tcW w:w="3263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Munkahelyi étkeztetés gyermekek napközbeni ellátását biztosító intézményben</w:t>
            </w:r>
          </w:p>
        </w:tc>
      </w:tr>
    </w:tbl>
    <w:p w:rsidR="00E57AA3" w:rsidRPr="00D54E96" w:rsidRDefault="00E57AA3" w:rsidP="00D54E96">
      <w:pPr>
        <w:pStyle w:val="Stluskett"/>
        <w:numPr>
          <w:ilvl w:val="1"/>
          <w:numId w:val="8"/>
        </w:numPr>
        <w:ind w:left="567" w:hanging="567"/>
      </w:pPr>
      <w:r w:rsidRPr="00C57881">
        <w:t>A költségvetési szerv illetékessége, működési területe:</w:t>
      </w:r>
      <w:r w:rsidR="00D54E96" w:rsidRPr="00D54E96">
        <w:t xml:space="preserve"> </w:t>
      </w:r>
      <w:r w:rsidR="00D54E96" w:rsidRPr="008E6566">
        <w:t xml:space="preserve">Délegyháza Község közigazgatási területe. Szabad kapacitása terhére Pest </w:t>
      </w:r>
      <w:r w:rsidR="00085A9A">
        <w:t xml:space="preserve">és Fejér </w:t>
      </w:r>
      <w:r w:rsidR="00D54E96" w:rsidRPr="008E6566">
        <w:t xml:space="preserve">megye közigazgatási területéről is fogad gyermekeket. 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085A9A" w:rsidRPr="000B11C3" w:rsidRDefault="00E57AA3" w:rsidP="00085A9A">
      <w:pPr>
        <w:pStyle w:val="Listaszerbekezds"/>
        <w:numPr>
          <w:ilvl w:val="1"/>
          <w:numId w:val="8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85A9A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BB221B" w:rsidRPr="00085A9A">
        <w:rPr>
          <w:rFonts w:asciiTheme="majorHAnsi" w:hAnsiTheme="majorHAnsi"/>
          <w:sz w:val="22"/>
          <w:szCs w:val="22"/>
        </w:rPr>
        <w:t xml:space="preserve"> </w:t>
      </w:r>
      <w:r w:rsidR="00085A9A" w:rsidRPr="000B11C3">
        <w:rPr>
          <w:rFonts w:asciiTheme="majorHAnsi" w:hAnsiTheme="majorHAnsi"/>
          <w:sz w:val="22"/>
          <w:szCs w:val="22"/>
        </w:rPr>
        <w:t>Az intézmény vezetőjét Délegyháza Község Önkormányzat Képviselő-testülete, ha jogszabály kivételt nem tesz, – a közalkalmazottak jogállásáról szóló, többször módosított 1992. évi XXXIII. törvény 20/A.-20/B.§</w:t>
      </w:r>
      <w:proofErr w:type="spellStart"/>
      <w:r w:rsidR="00085A9A" w:rsidRPr="000B11C3">
        <w:rPr>
          <w:rFonts w:asciiTheme="majorHAnsi" w:hAnsiTheme="majorHAnsi"/>
          <w:sz w:val="22"/>
          <w:szCs w:val="22"/>
        </w:rPr>
        <w:t>-a</w:t>
      </w:r>
      <w:proofErr w:type="spellEnd"/>
      <w:r w:rsidR="00085A9A" w:rsidRPr="000B11C3">
        <w:rPr>
          <w:rFonts w:asciiTheme="majorHAnsi" w:hAnsiTheme="majorHAnsi"/>
          <w:sz w:val="22"/>
          <w:szCs w:val="22"/>
        </w:rPr>
        <w:t xml:space="preserve"> figyelembe vételével - közalkalmazotti jogviszony keretein belül, pályázat útján, 5 év határozott időtartamra bízza meg, </w:t>
      </w:r>
    </w:p>
    <w:p w:rsidR="00085A9A" w:rsidRPr="000B11C3" w:rsidRDefault="00085A9A" w:rsidP="00085A9A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0B11C3">
        <w:rPr>
          <w:rFonts w:asciiTheme="majorHAnsi" w:hAnsiTheme="majorHAnsi"/>
          <w:sz w:val="22"/>
          <w:szCs w:val="22"/>
        </w:rPr>
        <w:lastRenderedPageBreak/>
        <w:t xml:space="preserve">Az intézményvezető felett az egyéb munkáltatói jogköröket Délegyháza Község Önkormányzat Polgármestere gyakorolja. </w:t>
      </w:r>
    </w:p>
    <w:p w:rsidR="00E57AA3" w:rsidRPr="00C57881" w:rsidRDefault="00E57AA3" w:rsidP="00085A9A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2978"/>
        <w:gridCol w:w="5636"/>
      </w:tblGrid>
      <w:tr w:rsidR="009C0BE6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3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BB221B" w:rsidRPr="00C57881" w:rsidTr="00315D97">
        <w:trPr>
          <w:jc w:val="center"/>
        </w:trPr>
        <w:tc>
          <w:tcPr>
            <w:tcW w:w="363" w:type="pct"/>
            <w:vAlign w:val="center"/>
          </w:tcPr>
          <w:p w:rsidR="00BB221B" w:rsidRPr="00C57881" w:rsidRDefault="00BB221B" w:rsidP="00BB221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03" w:type="pct"/>
          </w:tcPr>
          <w:p w:rsidR="00BB221B" w:rsidRPr="000B11C3" w:rsidRDefault="00BB221B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0B11C3">
              <w:rPr>
                <w:rFonts w:asciiTheme="majorHAnsi" w:hAnsiTheme="majorHAnsi"/>
                <w:sz w:val="22"/>
                <w:szCs w:val="22"/>
                <w:lang w:eastAsia="en-US"/>
              </w:rPr>
              <w:t>közalkalmazotti jogviszony</w:t>
            </w:r>
          </w:p>
        </w:tc>
        <w:tc>
          <w:tcPr>
            <w:tcW w:w="3034" w:type="pct"/>
          </w:tcPr>
          <w:p w:rsidR="00BB221B" w:rsidRPr="000B11C3" w:rsidRDefault="004805ED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0B11C3">
              <w:rPr>
                <w:rFonts w:asciiTheme="majorHAnsi" w:hAnsiTheme="majorHAnsi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BB221B" w:rsidRPr="00C57881" w:rsidTr="00315D97">
        <w:trPr>
          <w:jc w:val="center"/>
        </w:trPr>
        <w:tc>
          <w:tcPr>
            <w:tcW w:w="363" w:type="pct"/>
            <w:vAlign w:val="center"/>
          </w:tcPr>
          <w:p w:rsidR="00BB221B" w:rsidRPr="00C57881" w:rsidRDefault="00BB221B" w:rsidP="00BB221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03" w:type="pct"/>
          </w:tcPr>
          <w:p w:rsidR="00BB221B" w:rsidRPr="000B11C3" w:rsidRDefault="004805ED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0B11C3"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34" w:type="pct"/>
          </w:tcPr>
          <w:p w:rsidR="00BB221B" w:rsidRPr="000B11C3" w:rsidRDefault="004805ED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0B11C3">
              <w:rPr>
                <w:rFonts w:asciiTheme="majorHAnsi" w:hAnsiTheme="majorHAnsi"/>
                <w:sz w:val="22"/>
                <w:szCs w:val="22"/>
              </w:rPr>
              <w:t>a Munka Törvénykönyvéről szóló 2012. évi I. törvény</w:t>
            </w:r>
          </w:p>
        </w:tc>
      </w:tr>
      <w:tr w:rsidR="004805ED" w:rsidRPr="00C57881" w:rsidTr="00315D97">
        <w:trPr>
          <w:jc w:val="center"/>
        </w:trPr>
        <w:tc>
          <w:tcPr>
            <w:tcW w:w="363" w:type="pct"/>
            <w:vAlign w:val="center"/>
          </w:tcPr>
          <w:p w:rsidR="004805ED" w:rsidRPr="00C57881" w:rsidRDefault="004805ED" w:rsidP="00BB221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3" w:type="pct"/>
          </w:tcPr>
          <w:p w:rsidR="004805ED" w:rsidRPr="000B11C3" w:rsidRDefault="004805ED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0B11C3">
              <w:rPr>
                <w:rFonts w:asciiTheme="majorHAnsi" w:hAnsiTheme="majorHAnsi"/>
                <w:sz w:val="22"/>
                <w:szCs w:val="22"/>
                <w:lang w:eastAsia="en-US"/>
              </w:rPr>
              <w:t>megbízási jogviszony</w:t>
            </w:r>
          </w:p>
        </w:tc>
        <w:tc>
          <w:tcPr>
            <w:tcW w:w="3034" w:type="pct"/>
          </w:tcPr>
          <w:p w:rsidR="004805ED" w:rsidRPr="000B11C3" w:rsidRDefault="004805ED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0B11C3">
              <w:rPr>
                <w:rFonts w:asciiTheme="majorHAnsi" w:hAnsiTheme="majorHAnsi"/>
                <w:sz w:val="22"/>
                <w:szCs w:val="22"/>
              </w:rPr>
              <w:t>a Polgári Törvénykönyvről szóló 2013. évi V. törvény</w:t>
            </w:r>
          </w:p>
        </w:tc>
      </w:tr>
    </w:tbl>
    <w:p w:rsidR="007A3071" w:rsidRPr="00C57881" w:rsidRDefault="007A3071" w:rsidP="00BB221B">
      <w:pPr>
        <w:pStyle w:val="Listaszerbekezds"/>
        <w:tabs>
          <w:tab w:val="left" w:leader="dot" w:pos="9072"/>
        </w:tabs>
        <w:spacing w:before="720" w:after="480"/>
        <w:ind w:left="360"/>
        <w:contextualSpacing w:val="0"/>
        <w:rPr>
          <w:rFonts w:asciiTheme="majorHAnsi" w:hAnsiTheme="majorHAnsi"/>
          <w:sz w:val="22"/>
          <w:szCs w:val="22"/>
        </w:rPr>
      </w:pPr>
    </w:p>
    <w:sectPr w:rsidR="007A3071" w:rsidRPr="00C57881" w:rsidSect="0057520C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569" w:rsidRDefault="00CF2569" w:rsidP="00861402">
      <w:r>
        <w:separator/>
      </w:r>
    </w:p>
  </w:endnote>
  <w:endnote w:type="continuationSeparator" w:id="0">
    <w:p w:rsidR="00CF2569" w:rsidRDefault="00CF2569" w:rsidP="00861402">
      <w:r>
        <w:continuationSeparator/>
      </w:r>
    </w:p>
  </w:endnote>
  <w:endnote w:type="continuationNotice" w:id="1">
    <w:p w:rsidR="00CF2569" w:rsidRDefault="00CF25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Pr="009F2115" w:rsidRDefault="00CF2569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706C12">
      <w:rPr>
        <w:rFonts w:asciiTheme="majorHAnsi" w:hAnsiTheme="majorHAnsi"/>
        <w:noProof/>
        <w:sz w:val="22"/>
        <w:szCs w:val="22"/>
      </w:rPr>
      <w:t>3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569" w:rsidRDefault="00CF2569" w:rsidP="00861402">
      <w:r>
        <w:separator/>
      </w:r>
    </w:p>
  </w:footnote>
  <w:footnote w:type="continuationSeparator" w:id="0">
    <w:p w:rsidR="00CF2569" w:rsidRDefault="00CF2569" w:rsidP="00861402">
      <w:r>
        <w:continuationSeparator/>
      </w:r>
    </w:p>
  </w:footnote>
  <w:footnote w:type="continuationNotice" w:id="1">
    <w:p w:rsidR="00CF2569" w:rsidRDefault="00CF25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Default="00CF2569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Default="00CF2569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Default="00CF256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2FA0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263C4"/>
    <w:rsid w:val="000324DD"/>
    <w:rsid w:val="0003685E"/>
    <w:rsid w:val="00036D14"/>
    <w:rsid w:val="00051256"/>
    <w:rsid w:val="00055339"/>
    <w:rsid w:val="00056A15"/>
    <w:rsid w:val="0006031B"/>
    <w:rsid w:val="0006058A"/>
    <w:rsid w:val="0006567D"/>
    <w:rsid w:val="00066932"/>
    <w:rsid w:val="00080087"/>
    <w:rsid w:val="00080BC8"/>
    <w:rsid w:val="00081EBA"/>
    <w:rsid w:val="000857E4"/>
    <w:rsid w:val="00085A9A"/>
    <w:rsid w:val="000B11C3"/>
    <w:rsid w:val="000B4360"/>
    <w:rsid w:val="000B6ABC"/>
    <w:rsid w:val="000B6CD1"/>
    <w:rsid w:val="000C6A18"/>
    <w:rsid w:val="000D26E4"/>
    <w:rsid w:val="000D2B7F"/>
    <w:rsid w:val="000E4A08"/>
    <w:rsid w:val="000E5193"/>
    <w:rsid w:val="000F302D"/>
    <w:rsid w:val="000F5EE5"/>
    <w:rsid w:val="001130D2"/>
    <w:rsid w:val="0011403E"/>
    <w:rsid w:val="00114A3E"/>
    <w:rsid w:val="0011565C"/>
    <w:rsid w:val="00122D20"/>
    <w:rsid w:val="00123FA5"/>
    <w:rsid w:val="00124144"/>
    <w:rsid w:val="00136514"/>
    <w:rsid w:val="001375B6"/>
    <w:rsid w:val="00141015"/>
    <w:rsid w:val="00145E2F"/>
    <w:rsid w:val="00146335"/>
    <w:rsid w:val="001466A9"/>
    <w:rsid w:val="00147E40"/>
    <w:rsid w:val="00156898"/>
    <w:rsid w:val="00160774"/>
    <w:rsid w:val="00166A96"/>
    <w:rsid w:val="00181139"/>
    <w:rsid w:val="001864ED"/>
    <w:rsid w:val="00186A1E"/>
    <w:rsid w:val="001911E9"/>
    <w:rsid w:val="0019264C"/>
    <w:rsid w:val="00193B81"/>
    <w:rsid w:val="00194DA8"/>
    <w:rsid w:val="00195AD9"/>
    <w:rsid w:val="00196600"/>
    <w:rsid w:val="001975C6"/>
    <w:rsid w:val="001A3725"/>
    <w:rsid w:val="001A4176"/>
    <w:rsid w:val="001A6118"/>
    <w:rsid w:val="001B32D9"/>
    <w:rsid w:val="001B4076"/>
    <w:rsid w:val="001B608F"/>
    <w:rsid w:val="001B6C67"/>
    <w:rsid w:val="001C3EE1"/>
    <w:rsid w:val="001C60DC"/>
    <w:rsid w:val="001D12FA"/>
    <w:rsid w:val="001D4424"/>
    <w:rsid w:val="001E4CA1"/>
    <w:rsid w:val="001E51F2"/>
    <w:rsid w:val="001E69CE"/>
    <w:rsid w:val="001F3A19"/>
    <w:rsid w:val="001F4920"/>
    <w:rsid w:val="001F561D"/>
    <w:rsid w:val="00201D72"/>
    <w:rsid w:val="00201E33"/>
    <w:rsid w:val="002048D0"/>
    <w:rsid w:val="0020539D"/>
    <w:rsid w:val="00205FF9"/>
    <w:rsid w:val="00212B0A"/>
    <w:rsid w:val="00225359"/>
    <w:rsid w:val="00230B5B"/>
    <w:rsid w:val="00235571"/>
    <w:rsid w:val="002406C1"/>
    <w:rsid w:val="00246BF1"/>
    <w:rsid w:val="002508F5"/>
    <w:rsid w:val="002515F2"/>
    <w:rsid w:val="00270A43"/>
    <w:rsid w:val="00287A35"/>
    <w:rsid w:val="0029148C"/>
    <w:rsid w:val="00295F8D"/>
    <w:rsid w:val="002A0DDD"/>
    <w:rsid w:val="002A4403"/>
    <w:rsid w:val="002B0F3B"/>
    <w:rsid w:val="002B2A00"/>
    <w:rsid w:val="002B3537"/>
    <w:rsid w:val="002B6BA4"/>
    <w:rsid w:val="002B7552"/>
    <w:rsid w:val="002D49A9"/>
    <w:rsid w:val="002E12DC"/>
    <w:rsid w:val="002E7C12"/>
    <w:rsid w:val="002F0BB2"/>
    <w:rsid w:val="002F1DCF"/>
    <w:rsid w:val="002F6380"/>
    <w:rsid w:val="002F771D"/>
    <w:rsid w:val="00301A20"/>
    <w:rsid w:val="003041C9"/>
    <w:rsid w:val="00325BE6"/>
    <w:rsid w:val="00326598"/>
    <w:rsid w:val="003341C7"/>
    <w:rsid w:val="003424E1"/>
    <w:rsid w:val="00346183"/>
    <w:rsid w:val="00347CAD"/>
    <w:rsid w:val="00351687"/>
    <w:rsid w:val="003621B0"/>
    <w:rsid w:val="003657EC"/>
    <w:rsid w:val="0036687F"/>
    <w:rsid w:val="00367A80"/>
    <w:rsid w:val="00376464"/>
    <w:rsid w:val="003860DD"/>
    <w:rsid w:val="0039785B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11D9"/>
    <w:rsid w:val="003E1E62"/>
    <w:rsid w:val="003E2B16"/>
    <w:rsid w:val="003F2EAB"/>
    <w:rsid w:val="003F37BF"/>
    <w:rsid w:val="004048E2"/>
    <w:rsid w:val="00412A7E"/>
    <w:rsid w:val="00416954"/>
    <w:rsid w:val="00417B3C"/>
    <w:rsid w:val="00420503"/>
    <w:rsid w:val="004222CD"/>
    <w:rsid w:val="00424FD5"/>
    <w:rsid w:val="0042792C"/>
    <w:rsid w:val="00442C7B"/>
    <w:rsid w:val="00446862"/>
    <w:rsid w:val="004520EA"/>
    <w:rsid w:val="00454935"/>
    <w:rsid w:val="0045799E"/>
    <w:rsid w:val="0046380B"/>
    <w:rsid w:val="004663AB"/>
    <w:rsid w:val="00466A38"/>
    <w:rsid w:val="004719E6"/>
    <w:rsid w:val="00474140"/>
    <w:rsid w:val="004805ED"/>
    <w:rsid w:val="00480880"/>
    <w:rsid w:val="00484B87"/>
    <w:rsid w:val="00486B00"/>
    <w:rsid w:val="00495374"/>
    <w:rsid w:val="004977BD"/>
    <w:rsid w:val="004A78E8"/>
    <w:rsid w:val="004B3D27"/>
    <w:rsid w:val="004B61B2"/>
    <w:rsid w:val="004B61D7"/>
    <w:rsid w:val="004E1997"/>
    <w:rsid w:val="004E1D56"/>
    <w:rsid w:val="004E5BA0"/>
    <w:rsid w:val="004F65B7"/>
    <w:rsid w:val="005015CB"/>
    <w:rsid w:val="0051048C"/>
    <w:rsid w:val="00512AAC"/>
    <w:rsid w:val="0053180D"/>
    <w:rsid w:val="00533D17"/>
    <w:rsid w:val="0053549D"/>
    <w:rsid w:val="005437B6"/>
    <w:rsid w:val="00547A4C"/>
    <w:rsid w:val="00550FD3"/>
    <w:rsid w:val="00552EAB"/>
    <w:rsid w:val="00562236"/>
    <w:rsid w:val="005640FE"/>
    <w:rsid w:val="00564E11"/>
    <w:rsid w:val="00566F3C"/>
    <w:rsid w:val="00571B98"/>
    <w:rsid w:val="0057520C"/>
    <w:rsid w:val="00577152"/>
    <w:rsid w:val="00586609"/>
    <w:rsid w:val="00586A2E"/>
    <w:rsid w:val="0059292E"/>
    <w:rsid w:val="005A527B"/>
    <w:rsid w:val="005B44DC"/>
    <w:rsid w:val="005B7BA3"/>
    <w:rsid w:val="005C0CCB"/>
    <w:rsid w:val="005C14E8"/>
    <w:rsid w:val="005C1EF7"/>
    <w:rsid w:val="005C38B7"/>
    <w:rsid w:val="005D5027"/>
    <w:rsid w:val="005E4417"/>
    <w:rsid w:val="005E4865"/>
    <w:rsid w:val="005E4A5A"/>
    <w:rsid w:val="005E54E4"/>
    <w:rsid w:val="00607DE6"/>
    <w:rsid w:val="006151B6"/>
    <w:rsid w:val="00615800"/>
    <w:rsid w:val="00616D6C"/>
    <w:rsid w:val="0062102D"/>
    <w:rsid w:val="00621421"/>
    <w:rsid w:val="0062209D"/>
    <w:rsid w:val="00622B43"/>
    <w:rsid w:val="00632953"/>
    <w:rsid w:val="0064310B"/>
    <w:rsid w:val="006541CD"/>
    <w:rsid w:val="00662158"/>
    <w:rsid w:val="006651D0"/>
    <w:rsid w:val="00667A84"/>
    <w:rsid w:val="0067094F"/>
    <w:rsid w:val="0067271F"/>
    <w:rsid w:val="0068228A"/>
    <w:rsid w:val="00692AE8"/>
    <w:rsid w:val="0069726D"/>
    <w:rsid w:val="006B15A4"/>
    <w:rsid w:val="006C181C"/>
    <w:rsid w:val="006C3424"/>
    <w:rsid w:val="006D0D51"/>
    <w:rsid w:val="006D148A"/>
    <w:rsid w:val="006D16FE"/>
    <w:rsid w:val="006D20BE"/>
    <w:rsid w:val="006D25F9"/>
    <w:rsid w:val="006E3980"/>
    <w:rsid w:val="006E4FAC"/>
    <w:rsid w:val="006F35EC"/>
    <w:rsid w:val="006F5BF5"/>
    <w:rsid w:val="006F60C5"/>
    <w:rsid w:val="007020EB"/>
    <w:rsid w:val="007058B4"/>
    <w:rsid w:val="00705E02"/>
    <w:rsid w:val="00706C12"/>
    <w:rsid w:val="0070782E"/>
    <w:rsid w:val="00707D76"/>
    <w:rsid w:val="00710336"/>
    <w:rsid w:val="0071322F"/>
    <w:rsid w:val="00713BFB"/>
    <w:rsid w:val="00722627"/>
    <w:rsid w:val="007240A4"/>
    <w:rsid w:val="00724AA3"/>
    <w:rsid w:val="00731418"/>
    <w:rsid w:val="00736ACB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4E05"/>
    <w:rsid w:val="0079542F"/>
    <w:rsid w:val="007A3071"/>
    <w:rsid w:val="007A7AE0"/>
    <w:rsid w:val="007B06A6"/>
    <w:rsid w:val="007B2EC9"/>
    <w:rsid w:val="007B4C19"/>
    <w:rsid w:val="007B68DA"/>
    <w:rsid w:val="007B783F"/>
    <w:rsid w:val="007B7ACB"/>
    <w:rsid w:val="007C01D0"/>
    <w:rsid w:val="007C57F5"/>
    <w:rsid w:val="007E14B4"/>
    <w:rsid w:val="007E6425"/>
    <w:rsid w:val="0080289D"/>
    <w:rsid w:val="00803BA5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36D39"/>
    <w:rsid w:val="00837562"/>
    <w:rsid w:val="008407CC"/>
    <w:rsid w:val="00845C9F"/>
    <w:rsid w:val="0084614D"/>
    <w:rsid w:val="0085132C"/>
    <w:rsid w:val="008520F5"/>
    <w:rsid w:val="00854C49"/>
    <w:rsid w:val="00861402"/>
    <w:rsid w:val="0086367D"/>
    <w:rsid w:val="00864B30"/>
    <w:rsid w:val="00870EAA"/>
    <w:rsid w:val="008751C5"/>
    <w:rsid w:val="008759A4"/>
    <w:rsid w:val="008824E4"/>
    <w:rsid w:val="008856A2"/>
    <w:rsid w:val="008923FD"/>
    <w:rsid w:val="008A0E85"/>
    <w:rsid w:val="008A3BFC"/>
    <w:rsid w:val="008A7A6B"/>
    <w:rsid w:val="008B0371"/>
    <w:rsid w:val="008B26EA"/>
    <w:rsid w:val="008B5EFF"/>
    <w:rsid w:val="008C0F8B"/>
    <w:rsid w:val="008C28E7"/>
    <w:rsid w:val="008C5240"/>
    <w:rsid w:val="008D1BDE"/>
    <w:rsid w:val="008D64FB"/>
    <w:rsid w:val="008D6FD1"/>
    <w:rsid w:val="008D7130"/>
    <w:rsid w:val="008D74FF"/>
    <w:rsid w:val="008E373F"/>
    <w:rsid w:val="008E3DBD"/>
    <w:rsid w:val="008E5C1B"/>
    <w:rsid w:val="008F1B58"/>
    <w:rsid w:val="008F2FE0"/>
    <w:rsid w:val="008F3F14"/>
    <w:rsid w:val="008F6C8A"/>
    <w:rsid w:val="00903F65"/>
    <w:rsid w:val="009054A6"/>
    <w:rsid w:val="00905E90"/>
    <w:rsid w:val="00913C3F"/>
    <w:rsid w:val="00916518"/>
    <w:rsid w:val="009213CD"/>
    <w:rsid w:val="009330B7"/>
    <w:rsid w:val="00945CD5"/>
    <w:rsid w:val="00947D3E"/>
    <w:rsid w:val="00960F7C"/>
    <w:rsid w:val="0096702F"/>
    <w:rsid w:val="009710E7"/>
    <w:rsid w:val="00973D80"/>
    <w:rsid w:val="00985A3A"/>
    <w:rsid w:val="00985D73"/>
    <w:rsid w:val="00985D85"/>
    <w:rsid w:val="00991CFB"/>
    <w:rsid w:val="009929F6"/>
    <w:rsid w:val="00992ED6"/>
    <w:rsid w:val="009A3F59"/>
    <w:rsid w:val="009A6A4A"/>
    <w:rsid w:val="009A6FD1"/>
    <w:rsid w:val="009C0BE6"/>
    <w:rsid w:val="009D003D"/>
    <w:rsid w:val="009D28E9"/>
    <w:rsid w:val="009E38DB"/>
    <w:rsid w:val="009E475A"/>
    <w:rsid w:val="009E55A4"/>
    <w:rsid w:val="009E7F63"/>
    <w:rsid w:val="009F18E4"/>
    <w:rsid w:val="009F2115"/>
    <w:rsid w:val="009F31C7"/>
    <w:rsid w:val="009F737E"/>
    <w:rsid w:val="00A00120"/>
    <w:rsid w:val="00A01186"/>
    <w:rsid w:val="00A019F1"/>
    <w:rsid w:val="00A03AC5"/>
    <w:rsid w:val="00A113F6"/>
    <w:rsid w:val="00A11558"/>
    <w:rsid w:val="00A142C9"/>
    <w:rsid w:val="00A2304D"/>
    <w:rsid w:val="00A247FF"/>
    <w:rsid w:val="00A27F87"/>
    <w:rsid w:val="00A322EA"/>
    <w:rsid w:val="00A40892"/>
    <w:rsid w:val="00A43DC0"/>
    <w:rsid w:val="00A46DBA"/>
    <w:rsid w:val="00A625EF"/>
    <w:rsid w:val="00A703A0"/>
    <w:rsid w:val="00A74FCF"/>
    <w:rsid w:val="00A755BA"/>
    <w:rsid w:val="00A76FE6"/>
    <w:rsid w:val="00A96634"/>
    <w:rsid w:val="00AA46D8"/>
    <w:rsid w:val="00AA5F20"/>
    <w:rsid w:val="00AA7886"/>
    <w:rsid w:val="00AB617D"/>
    <w:rsid w:val="00AB6837"/>
    <w:rsid w:val="00AC01C5"/>
    <w:rsid w:val="00AC0F01"/>
    <w:rsid w:val="00AC663E"/>
    <w:rsid w:val="00AC70ED"/>
    <w:rsid w:val="00AC75EC"/>
    <w:rsid w:val="00AD29AE"/>
    <w:rsid w:val="00AD6D29"/>
    <w:rsid w:val="00AD78F9"/>
    <w:rsid w:val="00AE16F1"/>
    <w:rsid w:val="00AE3885"/>
    <w:rsid w:val="00AF26CD"/>
    <w:rsid w:val="00AF282A"/>
    <w:rsid w:val="00AF3B6C"/>
    <w:rsid w:val="00AF5D15"/>
    <w:rsid w:val="00AF6D68"/>
    <w:rsid w:val="00B05259"/>
    <w:rsid w:val="00B059D9"/>
    <w:rsid w:val="00B129E2"/>
    <w:rsid w:val="00B16988"/>
    <w:rsid w:val="00B16D44"/>
    <w:rsid w:val="00B17887"/>
    <w:rsid w:val="00B21114"/>
    <w:rsid w:val="00B214E8"/>
    <w:rsid w:val="00B37835"/>
    <w:rsid w:val="00B415B8"/>
    <w:rsid w:val="00B66FEA"/>
    <w:rsid w:val="00B7438D"/>
    <w:rsid w:val="00B77D8D"/>
    <w:rsid w:val="00B85764"/>
    <w:rsid w:val="00B950B2"/>
    <w:rsid w:val="00BA7BD9"/>
    <w:rsid w:val="00BB221B"/>
    <w:rsid w:val="00BB7B3E"/>
    <w:rsid w:val="00BC5652"/>
    <w:rsid w:val="00BD5696"/>
    <w:rsid w:val="00BE1B89"/>
    <w:rsid w:val="00BE4077"/>
    <w:rsid w:val="00BE6DBD"/>
    <w:rsid w:val="00BF3AFD"/>
    <w:rsid w:val="00C018EC"/>
    <w:rsid w:val="00C06FD7"/>
    <w:rsid w:val="00C1166D"/>
    <w:rsid w:val="00C14A0B"/>
    <w:rsid w:val="00C17690"/>
    <w:rsid w:val="00C2210E"/>
    <w:rsid w:val="00C227EB"/>
    <w:rsid w:val="00C23BBF"/>
    <w:rsid w:val="00C25891"/>
    <w:rsid w:val="00C279A7"/>
    <w:rsid w:val="00C433A5"/>
    <w:rsid w:val="00C44622"/>
    <w:rsid w:val="00C53E23"/>
    <w:rsid w:val="00C57881"/>
    <w:rsid w:val="00C70582"/>
    <w:rsid w:val="00C72BCE"/>
    <w:rsid w:val="00C7738F"/>
    <w:rsid w:val="00C77BA2"/>
    <w:rsid w:val="00C8030F"/>
    <w:rsid w:val="00C857E1"/>
    <w:rsid w:val="00C93F42"/>
    <w:rsid w:val="00C9445D"/>
    <w:rsid w:val="00C965B1"/>
    <w:rsid w:val="00C96D36"/>
    <w:rsid w:val="00CB027A"/>
    <w:rsid w:val="00CB1FE8"/>
    <w:rsid w:val="00CB2D53"/>
    <w:rsid w:val="00CB77DF"/>
    <w:rsid w:val="00CC3871"/>
    <w:rsid w:val="00CC76C9"/>
    <w:rsid w:val="00CD07BD"/>
    <w:rsid w:val="00CD12CF"/>
    <w:rsid w:val="00CD2302"/>
    <w:rsid w:val="00CD4994"/>
    <w:rsid w:val="00CD5321"/>
    <w:rsid w:val="00CD6E54"/>
    <w:rsid w:val="00CE48E0"/>
    <w:rsid w:val="00CE6337"/>
    <w:rsid w:val="00CE72F1"/>
    <w:rsid w:val="00CF04E8"/>
    <w:rsid w:val="00CF2569"/>
    <w:rsid w:val="00CF28D9"/>
    <w:rsid w:val="00CF568E"/>
    <w:rsid w:val="00CF76A8"/>
    <w:rsid w:val="00D00A58"/>
    <w:rsid w:val="00D14868"/>
    <w:rsid w:val="00D14CE6"/>
    <w:rsid w:val="00D14E87"/>
    <w:rsid w:val="00D1591E"/>
    <w:rsid w:val="00D21BF9"/>
    <w:rsid w:val="00D24360"/>
    <w:rsid w:val="00D25ED8"/>
    <w:rsid w:val="00D30ABA"/>
    <w:rsid w:val="00D33907"/>
    <w:rsid w:val="00D33CC9"/>
    <w:rsid w:val="00D45E38"/>
    <w:rsid w:val="00D526E3"/>
    <w:rsid w:val="00D54E96"/>
    <w:rsid w:val="00D66003"/>
    <w:rsid w:val="00D771E9"/>
    <w:rsid w:val="00D8204F"/>
    <w:rsid w:val="00D8486C"/>
    <w:rsid w:val="00D87507"/>
    <w:rsid w:val="00DA5D58"/>
    <w:rsid w:val="00DA63E7"/>
    <w:rsid w:val="00DB0A64"/>
    <w:rsid w:val="00DC12CB"/>
    <w:rsid w:val="00DC274F"/>
    <w:rsid w:val="00DC4FFB"/>
    <w:rsid w:val="00DD3B99"/>
    <w:rsid w:val="00DD48FF"/>
    <w:rsid w:val="00DE067A"/>
    <w:rsid w:val="00DE18BC"/>
    <w:rsid w:val="00DE1C2B"/>
    <w:rsid w:val="00DE6486"/>
    <w:rsid w:val="00DE7613"/>
    <w:rsid w:val="00DF38D7"/>
    <w:rsid w:val="00DF4FD0"/>
    <w:rsid w:val="00DF6AF1"/>
    <w:rsid w:val="00E1013C"/>
    <w:rsid w:val="00E26E17"/>
    <w:rsid w:val="00E35AFD"/>
    <w:rsid w:val="00E413F2"/>
    <w:rsid w:val="00E51FE7"/>
    <w:rsid w:val="00E5213D"/>
    <w:rsid w:val="00E54A4D"/>
    <w:rsid w:val="00E57AA3"/>
    <w:rsid w:val="00E6358D"/>
    <w:rsid w:val="00E6432C"/>
    <w:rsid w:val="00E64364"/>
    <w:rsid w:val="00E65A89"/>
    <w:rsid w:val="00E66F16"/>
    <w:rsid w:val="00E722D7"/>
    <w:rsid w:val="00E81FBE"/>
    <w:rsid w:val="00E82995"/>
    <w:rsid w:val="00E850A0"/>
    <w:rsid w:val="00E95A2B"/>
    <w:rsid w:val="00EA2F66"/>
    <w:rsid w:val="00EA49BD"/>
    <w:rsid w:val="00EB02AF"/>
    <w:rsid w:val="00EB16BD"/>
    <w:rsid w:val="00EB1928"/>
    <w:rsid w:val="00EB1EE7"/>
    <w:rsid w:val="00EB5460"/>
    <w:rsid w:val="00EB6647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6FA6"/>
    <w:rsid w:val="00F27D9E"/>
    <w:rsid w:val="00F3707A"/>
    <w:rsid w:val="00F434D7"/>
    <w:rsid w:val="00F460AA"/>
    <w:rsid w:val="00F465BA"/>
    <w:rsid w:val="00F51BD4"/>
    <w:rsid w:val="00F54EBD"/>
    <w:rsid w:val="00F5510C"/>
    <w:rsid w:val="00F55BEB"/>
    <w:rsid w:val="00F55E6F"/>
    <w:rsid w:val="00F567EA"/>
    <w:rsid w:val="00F60E68"/>
    <w:rsid w:val="00F622CF"/>
    <w:rsid w:val="00F64317"/>
    <w:rsid w:val="00F65E88"/>
    <w:rsid w:val="00F65F0E"/>
    <w:rsid w:val="00F6798C"/>
    <w:rsid w:val="00F70334"/>
    <w:rsid w:val="00F72777"/>
    <w:rsid w:val="00F729BB"/>
    <w:rsid w:val="00F81A8E"/>
    <w:rsid w:val="00F84A18"/>
    <w:rsid w:val="00F87470"/>
    <w:rsid w:val="00F90400"/>
    <w:rsid w:val="00F9276A"/>
    <w:rsid w:val="00F92907"/>
    <w:rsid w:val="00F96F3A"/>
    <w:rsid w:val="00FA1C15"/>
    <w:rsid w:val="00FA3EE8"/>
    <w:rsid w:val="00FB32CD"/>
    <w:rsid w:val="00FB408C"/>
    <w:rsid w:val="00FC3097"/>
    <w:rsid w:val="00FC5905"/>
    <w:rsid w:val="00FC67C7"/>
    <w:rsid w:val="00FD58DA"/>
    <w:rsid w:val="00FD7EF0"/>
    <w:rsid w:val="00FE0331"/>
    <w:rsid w:val="00FE2401"/>
    <w:rsid w:val="00FE4FC8"/>
    <w:rsid w:val="00FE5524"/>
    <w:rsid w:val="00FF3F33"/>
    <w:rsid w:val="00FF6E3A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  <w15:docId w15:val="{342A0C86-62D9-4E59-9FBC-362D2FC4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StluskettChar">
    <w:name w:val="Stílus_kettő Char"/>
    <w:basedOn w:val="Bekezdsalapbettpusa"/>
    <w:link w:val="Stluskett"/>
    <w:locked/>
    <w:rsid w:val="00C14A0B"/>
    <w:rPr>
      <w:rFonts w:asciiTheme="majorHAnsi" w:eastAsiaTheme="minorHAnsi" w:hAnsiTheme="majorHAnsi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C14A0B"/>
    <w:pPr>
      <w:tabs>
        <w:tab w:val="left" w:leader="dot" w:pos="9072"/>
        <w:tab w:val="left" w:leader="dot" w:pos="9781"/>
        <w:tab w:val="left" w:leader="dot" w:pos="16443"/>
      </w:tabs>
      <w:spacing w:before="240"/>
      <w:ind w:left="792" w:right="-1" w:hanging="432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customStyle="1" w:styleId="Stlus1harom">
    <w:name w:val="Stílus1_harom"/>
    <w:basedOn w:val="Listaszerbekezds"/>
    <w:next w:val="Norml"/>
    <w:qFormat/>
    <w:rsid w:val="00085A9A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085A9A"/>
    <w:rPr>
      <w:rFonts w:ascii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20257-66EA-4941-92CA-F08F2513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483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Molnár Zsuzsanna</cp:lastModifiedBy>
  <cp:revision>24</cp:revision>
  <cp:lastPrinted>2015-10-06T09:49:00Z</cp:lastPrinted>
  <dcterms:created xsi:type="dcterms:W3CDTF">2025-03-03T12:29:00Z</dcterms:created>
  <dcterms:modified xsi:type="dcterms:W3CDTF">2025-03-03T14:35:00Z</dcterms:modified>
</cp:coreProperties>
</file>